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63E" w:rsidRDefault="00DF063E" w:rsidP="00DF063E">
      <w:pPr>
        <w:spacing w:after="0"/>
        <w:ind w:hanging="14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F063E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527800" cy="9191625"/>
            <wp:effectExtent l="0" t="0" r="6350" b="9525"/>
            <wp:docPr id="2" name="Рисунок 2" descr="E:\сканы слесари 2019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247" cy="919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E3" w:rsidRPr="00343C4B" w:rsidRDefault="007D0581" w:rsidP="007D058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5258E3" w:rsidRPr="00343C4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5258E3" w:rsidRPr="00343C4B" w:rsidRDefault="005258E3" w:rsidP="007D058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62274" w:rsidRPr="00343C4B" w:rsidRDefault="005258E3" w:rsidP="00343C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3F3F8C" w:rsidRPr="00343C4B">
        <w:rPr>
          <w:rFonts w:ascii="Times New Roman" w:hAnsi="Times New Roman" w:cs="Times New Roman"/>
          <w:color w:val="000000"/>
          <w:sz w:val="26"/>
          <w:szCs w:val="26"/>
        </w:rPr>
        <w:t>ого стандарта среднего</w:t>
      </w:r>
      <w:r w:rsidR="00343C4B">
        <w:rPr>
          <w:rFonts w:ascii="Times New Roman" w:hAnsi="Times New Roman" w:cs="Times New Roman"/>
          <w:color w:val="000000"/>
          <w:sz w:val="26"/>
          <w:szCs w:val="26"/>
        </w:rPr>
        <w:t xml:space="preserve"> общего образования;</w:t>
      </w:r>
    </w:p>
    <w:p w:rsidR="00062274" w:rsidRPr="00343C4B" w:rsidRDefault="005258E3" w:rsidP="00343C4B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2F16FB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</w:t>
      </w:r>
      <w:proofErr w:type="spellStart"/>
      <w:r w:rsidR="002F16FB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УГС</w:t>
      </w:r>
      <w:proofErr w:type="spellEnd"/>
      <w:r w:rsidR="002F16FB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15.00.00 Машиностроение</w:t>
      </w:r>
      <w:r w:rsidR="002F16FB" w:rsidRPr="00343C4B">
        <w:rPr>
          <w:rFonts w:ascii="Times New Roman" w:eastAsia="Calibri" w:hAnsi="Times New Roman" w:cs="Times New Roman"/>
          <w:sz w:val="26"/>
          <w:szCs w:val="26"/>
        </w:rPr>
        <w:t>,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 xml:space="preserve"> утвержденный</w:t>
      </w:r>
      <w:r w:rsidR="007D0581"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 xml:space="preserve">Приказом </w:t>
      </w:r>
      <w:proofErr w:type="spellStart"/>
      <w:r w:rsidR="007D0581" w:rsidRPr="00343C4B">
        <w:rPr>
          <w:rFonts w:ascii="Times New Roman" w:eastAsia="Calibri" w:hAnsi="Times New Roman" w:cs="Times New Roman"/>
          <w:sz w:val="26"/>
          <w:szCs w:val="26"/>
        </w:rPr>
        <w:t>Минобрна</w:t>
      </w:r>
      <w:r w:rsidRPr="00343C4B">
        <w:rPr>
          <w:rFonts w:ascii="Times New Roman" w:eastAsia="Calibri" w:hAnsi="Times New Roman" w:cs="Times New Roman"/>
          <w:sz w:val="26"/>
          <w:szCs w:val="26"/>
        </w:rPr>
        <w:t>уки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России от 02.08.2013 N 817;</w:t>
      </w:r>
    </w:p>
    <w:p w:rsidR="00062274" w:rsidRPr="00343C4B" w:rsidRDefault="00A77C40" w:rsidP="00343C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58E3" w:rsidRPr="00343C4B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F70812"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="00DF063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58E3" w:rsidRPr="00343C4B">
        <w:rPr>
          <w:rFonts w:ascii="Times New Roman" w:hAnsi="Times New Roman" w:cs="Times New Roman"/>
          <w:color w:val="000000"/>
          <w:sz w:val="26"/>
          <w:szCs w:val="26"/>
        </w:rPr>
        <w:t>г.</w:t>
      </w:r>
    </w:p>
    <w:p w:rsidR="007D0581" w:rsidRPr="00343C4B" w:rsidRDefault="005258E3" w:rsidP="007D0581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7D0581"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="007D0581" w:rsidRPr="00343C4B">
        <w:rPr>
          <w:rFonts w:ascii="Times New Roman" w:hAnsi="Times New Roman" w:cs="Times New Roman"/>
          <w:sz w:val="26"/>
          <w:szCs w:val="26"/>
        </w:rPr>
        <w:t xml:space="preserve"> 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емой профессии 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среднего профессионального образования (письмо Депар</w:t>
      </w:r>
      <w:r w:rsidR="005E2C9F" w:rsidRPr="00343C4B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</w:t>
      </w:r>
      <w:proofErr w:type="spellStart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ДПО</w:t>
      </w:r>
      <w:proofErr w:type="spellEnd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7D0581" w:rsidRPr="00343C4B" w:rsidRDefault="007D0581" w:rsidP="007D0581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7D0581" w:rsidRPr="00343C4B" w:rsidRDefault="007D0581" w:rsidP="007D0581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</w:t>
      </w:r>
      <w:r w:rsidRPr="00343C4B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43C4B">
        <w:rPr>
          <w:rFonts w:ascii="Times New Roman" w:hAnsi="Times New Roman" w:cs="Times New Roman"/>
          <w:color w:val="000000"/>
          <w:sz w:val="26"/>
          <w:szCs w:val="26"/>
        </w:rPr>
        <w:t>ГАПОУ</w:t>
      </w:r>
      <w:proofErr w:type="spellEnd"/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7D0581" w:rsidRPr="007D0581" w:rsidRDefault="007D0581" w:rsidP="007D058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343C4B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343C4B">
        <w:rPr>
          <w:rFonts w:ascii="Times New Roman" w:hAnsi="Times New Roman" w:cs="Times New Roman"/>
          <w:color w:val="000000"/>
          <w:sz w:val="26"/>
          <w:szCs w:val="26"/>
        </w:rPr>
        <w:t>Э.М</w:t>
      </w:r>
      <w:proofErr w:type="spellEnd"/>
      <w:r w:rsidR="00343C4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43C4B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  <w:r w:rsidRPr="007D05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D0581" w:rsidRPr="007D0581" w:rsidRDefault="007D0581" w:rsidP="007D0581">
      <w:pPr>
        <w:rPr>
          <w:color w:val="000000"/>
          <w:sz w:val="27"/>
          <w:szCs w:val="27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343C4B" w:rsidRDefault="00343C4B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343C4B" w:rsidRPr="007D0581" w:rsidRDefault="00343C4B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Calibri" w:eastAsia="Calibri" w:hAnsi="Calibri" w:cs="Times New Roman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DF063E" w:rsidRDefault="00DF063E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7D05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Style w:val="af0"/>
        <w:tblW w:w="9997" w:type="dxa"/>
        <w:tblLook w:val="04A0" w:firstRow="1" w:lastRow="0" w:firstColumn="1" w:lastColumn="0" w:noHBand="0" w:noVBand="1"/>
      </w:tblPr>
      <w:tblGrid>
        <w:gridCol w:w="533"/>
        <w:gridCol w:w="8505"/>
        <w:gridCol w:w="959"/>
      </w:tblGrid>
      <w:tr w:rsidR="007D0581" w:rsidRPr="007D0581" w:rsidTr="008A6C90">
        <w:trPr>
          <w:trHeight w:val="1060"/>
        </w:trPr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D0581" w:rsidRPr="007D0581" w:rsidTr="008A6C90"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7D0581" w:rsidRPr="007D0581" w:rsidTr="008A6C90"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</w:tr>
      <w:tr w:rsidR="007D0581" w:rsidRPr="007D0581" w:rsidTr="008A6C90"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proofErr w:type="spellStart"/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уебной</w:t>
            </w:r>
            <w:proofErr w:type="spellEnd"/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</w:tr>
    </w:tbl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7D0581" w:rsidRPr="007D0581" w:rsidRDefault="007D0581" w:rsidP="007D0581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D0581" w:rsidRPr="007D0581" w:rsidRDefault="007D0581" w:rsidP="007D0581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D058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7D0581" w:rsidRPr="007D0581" w:rsidRDefault="007D0581" w:rsidP="007D0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4" w:type="dxa"/>
        <w:tblInd w:w="-743" w:type="dxa"/>
        <w:tblLook w:val="01E0" w:firstRow="1" w:lastRow="1" w:firstColumn="1" w:lastColumn="1" w:noHBand="0" w:noVBand="0"/>
      </w:tblPr>
      <w:tblGrid>
        <w:gridCol w:w="8412"/>
        <w:gridCol w:w="1902"/>
      </w:tblGrid>
      <w:tr w:rsidR="007D0581" w:rsidRPr="007D0581" w:rsidTr="008A6C90">
        <w:trPr>
          <w:trHeight w:val="89"/>
        </w:trPr>
        <w:tc>
          <w:tcPr>
            <w:tcW w:w="8411" w:type="dxa"/>
            <w:shd w:val="clear" w:color="auto" w:fill="auto"/>
          </w:tcPr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7D0581" w:rsidRPr="007D0581" w:rsidRDefault="007D0581" w:rsidP="007D05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0581" w:rsidRPr="007D0581" w:rsidRDefault="007D0581" w:rsidP="007D0581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u w:val="single"/>
        </w:rPr>
      </w:pPr>
      <w:r w:rsidRPr="007D0581">
        <w:br w:type="page"/>
      </w:r>
    </w:p>
    <w:p w:rsidR="007D0581" w:rsidRPr="007D0581" w:rsidRDefault="007D0581" w:rsidP="00343C4B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caps/>
          <w:u w:val="single"/>
        </w:rPr>
      </w:pPr>
    </w:p>
    <w:p w:rsidR="007D0581" w:rsidRPr="00343C4B" w:rsidRDefault="007D0581" w:rsidP="00343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</w:t>
      </w:r>
      <w:proofErr w:type="spellEnd"/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01 Русский язык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D0581" w:rsidRPr="00343C4B" w:rsidRDefault="007D0581" w:rsidP="00343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43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D0581" w:rsidRPr="00343C4B" w:rsidRDefault="007D0581" w:rsidP="00343C4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профессии 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>15.01.30 Слесарь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15.00.00 Машиностроение.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D0581" w:rsidRPr="00343C4B" w:rsidRDefault="007D0581" w:rsidP="00343C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77C40" w:rsidRPr="00343C4B" w:rsidRDefault="00A77C40" w:rsidP="00343C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343C4B" w:rsidRDefault="007D0581" w:rsidP="00343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343C4B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Учебная дисциплина «Русский язык» является учебным предметом обязательной предметной области «Филология» </w:t>
      </w:r>
      <w:proofErr w:type="spellStart"/>
      <w:r w:rsidR="00343C4B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ФГОС</w:t>
      </w:r>
      <w:proofErr w:type="spellEnd"/>
      <w:r w:rsidR="00343C4B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среднего общего образования и входит в общеобразовательный цикл.</w:t>
      </w:r>
    </w:p>
    <w:p w:rsidR="007D0581" w:rsidRPr="00343C4B" w:rsidRDefault="007D0581" w:rsidP="00343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Содержание программы 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</w:rPr>
        <w:t>ОУД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</w:rPr>
        <w:t>. 01 Русский язык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43C4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• </w:t>
      </w:r>
      <w:r w:rsidRPr="00343C4B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• </w:t>
      </w:r>
      <w:r w:rsidRPr="00343C4B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343C4B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• </w:t>
      </w:r>
      <w:r w:rsidRPr="00343C4B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343C4B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A77C40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r w:rsidRPr="00343C4B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343C4B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7D0581" w:rsidRPr="00343C4B" w:rsidRDefault="007D0581" w:rsidP="00343C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поликультурном мире;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7D0581" w:rsidRPr="00343C4B" w:rsidRDefault="007D0581" w:rsidP="00343C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всеми видами речевой деятельности: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языковыми средствами — умение ясно, логично и точно излагать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навыков сотрудничества со сверстниками, детьми младшего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нормами речевого поведения в различных ситуациях межличностного и межкультурного общения;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способность к самостоятельной информационно-познавательной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7D0581" w:rsidRPr="00343C4B" w:rsidRDefault="007D0581" w:rsidP="00343C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навыками самоанализа и самооценки на основе наблюдений за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контекст и контекст творчества писателя в процессе анализа текста.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343C4B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</w:t>
      </w:r>
      <w:proofErr w:type="spellStart"/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>3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.Анализировать</w:t>
      </w:r>
      <w:proofErr w:type="spellEnd"/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4.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Осуществлять поиск информации, необходимой для эффективного выполнения профессиональных задач.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5.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Использовать информационно-коммуникационные технологии в профессиональной деятельности.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6.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Работать в команде, эффективно общаться с коллегами, руководством, клиентами.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343C4B">
        <w:rPr>
          <w:rFonts w:ascii="Times New Roman" w:hAnsi="Times New Roman" w:cs="Times New Roman"/>
          <w:bCs/>
          <w:iCs/>
          <w:sz w:val="26"/>
          <w:szCs w:val="26"/>
        </w:rPr>
        <w:t>ме</w:t>
      </w:r>
      <w:r w:rsidR="00A77C40" w:rsidRPr="00343C4B">
        <w:rPr>
          <w:rFonts w:ascii="Times New Roman" w:hAnsi="Times New Roman" w:cs="Times New Roman"/>
          <w:bCs/>
          <w:iCs/>
          <w:sz w:val="26"/>
          <w:szCs w:val="26"/>
        </w:rPr>
        <w:t>жпредметные</w:t>
      </w:r>
      <w:proofErr w:type="spellEnd"/>
      <w:r w:rsidR="00A77C40"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связи с дисципли</w:t>
      </w:r>
      <w:r w:rsidR="00AB1592" w:rsidRPr="00343C4B">
        <w:rPr>
          <w:rFonts w:ascii="Times New Roman" w:hAnsi="Times New Roman" w:cs="Times New Roman"/>
          <w:bCs/>
          <w:iCs/>
          <w:sz w:val="26"/>
          <w:szCs w:val="26"/>
        </w:rPr>
        <w:t>н</w:t>
      </w:r>
      <w:r w:rsidR="00A77C40"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ами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общеобразовательного цикла «Литература», «История".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    В рабочей программе дисциплины планируется самостоятельная работа студентов с указанием ее тематики.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216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144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часа;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72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часа.</w:t>
      </w: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43C4B" w:rsidRPr="00343C4B" w:rsidRDefault="00343C4B" w:rsidP="007D058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7D058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D0581" w:rsidRPr="00343C4B" w:rsidRDefault="007D0581" w:rsidP="007D058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Style w:val="af0"/>
        <w:tblW w:w="9286" w:type="dxa"/>
        <w:tblLook w:val="04A0" w:firstRow="1" w:lastRow="0" w:firstColumn="1" w:lastColumn="0" w:noHBand="0" w:noVBand="1"/>
      </w:tblPr>
      <w:tblGrid>
        <w:gridCol w:w="7196"/>
        <w:gridCol w:w="2090"/>
      </w:tblGrid>
      <w:tr w:rsidR="007D0581" w:rsidRPr="00343C4B" w:rsidTr="008A6C90">
        <w:trPr>
          <w:trHeight w:val="596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216</w:t>
            </w:r>
          </w:p>
        </w:tc>
      </w:tr>
      <w:tr w:rsidR="007D0581" w:rsidRPr="00343C4B" w:rsidTr="008A6C90">
        <w:trPr>
          <w:trHeight w:val="645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144</w:t>
            </w:r>
          </w:p>
        </w:tc>
      </w:tr>
      <w:tr w:rsidR="007D0581" w:rsidRPr="00343C4B" w:rsidTr="008A6C90">
        <w:trPr>
          <w:trHeight w:val="296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D0581" w:rsidRPr="00343C4B" w:rsidTr="008A6C90">
        <w:trPr>
          <w:trHeight w:val="570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60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23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27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Презентации, </w:t>
            </w:r>
          </w:p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22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D0581" w:rsidRPr="00343C4B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343C4B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D0581" w:rsidRPr="007D0581">
          <w:footerReference w:type="default" r:id="rId9"/>
          <w:pgSz w:w="11906" w:h="16838"/>
          <w:pgMar w:top="1134" w:right="851" w:bottom="1361" w:left="1134" w:header="0" w:footer="709" w:gutter="0"/>
          <w:cols w:space="720"/>
          <w:formProt w:val="0"/>
          <w:docGrid w:linePitch="100" w:charSpace="4096"/>
        </w:sectPr>
      </w:pPr>
    </w:p>
    <w:p w:rsidR="007D0581" w:rsidRPr="007D0581" w:rsidRDefault="007D0581" w:rsidP="007D05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05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 </w:t>
      </w:r>
      <w:proofErr w:type="spellStart"/>
      <w:r w:rsidRPr="007D0581">
        <w:rPr>
          <w:rFonts w:ascii="Times New Roman" w:hAnsi="Times New Roman" w:cs="Times New Roman"/>
          <w:b/>
          <w:sz w:val="28"/>
          <w:szCs w:val="28"/>
        </w:rPr>
        <w:t>ОУД</w:t>
      </w:r>
      <w:proofErr w:type="spellEnd"/>
      <w:r w:rsidRPr="007D0581">
        <w:rPr>
          <w:rFonts w:ascii="Times New Roman" w:hAnsi="Times New Roman" w:cs="Times New Roman"/>
          <w:b/>
          <w:sz w:val="28"/>
          <w:szCs w:val="28"/>
        </w:rPr>
        <w:t>. 01 «Русский язык».</w:t>
      </w:r>
    </w:p>
    <w:tbl>
      <w:tblPr>
        <w:tblStyle w:val="5"/>
        <w:tblW w:w="15027" w:type="dxa"/>
        <w:tblInd w:w="-318" w:type="dxa"/>
        <w:tblLook w:val="04A0" w:firstRow="1" w:lastRow="0" w:firstColumn="1" w:lastColumn="0" w:noHBand="0" w:noVBand="1"/>
      </w:tblPr>
      <w:tblGrid>
        <w:gridCol w:w="3737"/>
        <w:gridCol w:w="8595"/>
        <w:gridCol w:w="1134"/>
        <w:gridCol w:w="1561"/>
      </w:tblGrid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D0581" w:rsidRPr="00343C4B" w:rsidTr="008A6C90">
        <w:trPr>
          <w:trHeight w:val="30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706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.Язык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как средство общения и форма существования национальной культуры.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Язык и общество.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18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Русский язык в современном мире. Язык и культура. 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русском языке и языковой норме.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79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343C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520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1.1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Слово в лексической системе языка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262626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Лексическое</w:t>
            </w:r>
            <w:proofErr w:type="spellEnd"/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72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262626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  <w:t>4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.Метафора</w:t>
            </w:r>
            <w:proofErr w:type="spellEnd"/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, метонимия как выразительные средства языка. Омонимы, синонимы, антонимы, паронимы и их употребление</w:t>
            </w:r>
            <w:r w:rsidRPr="00343C4B">
              <w:rPr>
                <w:rFonts w:ascii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153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  <w:t>5</w:t>
            </w:r>
            <w:r w:rsidRPr="00343C4B">
              <w:rPr>
                <w:rFonts w:ascii="Times New Roman" w:hAnsi="Times New Roman" w:cs="Times New Roman"/>
                <w:b/>
                <w:i/>
                <w:color w:val="262626"/>
                <w:sz w:val="26"/>
                <w:szCs w:val="26"/>
              </w:rPr>
              <w:t>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№3–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«Антонимы и их роль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Лексика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Р№4</w:t>
            </w:r>
            <w:proofErr w:type="spellEnd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–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Профессионализмы в речи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членов семьи»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Архаизмы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. Историзмы. Неологизмы. Особенности русского речевого этикета.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нормы.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 № 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№5 </w:t>
            </w:r>
            <w:r w:rsidRPr="00343C4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Сообщение на тему: «Старославянизмы и их роль в развитии русского языка»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1.4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.Отличие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фразеологизма от слова. Употребление фразеологизмов в речи. Афоризм.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3: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Лексические и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фразеологические словари. Лексико-фразеологический разбор.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Ошибки в употреблении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фразеологических единиц и их исправление.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№6 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 на тему: «Русская фразеология как средство экспрессивности  в русском языке»;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 «Фразеологизмы от А до Я: значение, происхождение»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2. Фонетика. Графика. Орфоэпия.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2.1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Фонетические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единицы. Звук и фонема. Открытый и закрытый слог. Соотношение буквы и звука. Фонетическая фраза. </w:t>
            </w:r>
          </w:p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Ударение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№7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 Сообщение на тему: «Культурно-речевые традиции русского языка и современное состояние русской устной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2571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2.2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Орфоэпические нормы.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.Орфоэпические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7D0581" w:rsidRPr="00343C4B" w:rsidRDefault="007D0581" w:rsidP="007D0581">
            <w:pPr>
              <w:tabs>
                <w:tab w:val="left" w:pos="34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 №8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 Презентация на тему: «Основные словари русского языка»;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«СМИ и культура речи».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, словообразование, орфография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3.1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морфемы.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Морфемный разбор слова.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18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.Понятие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морфемы как значимой части слова. Многозначность морфем. Синонимия и антонимия морфем.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6: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Морфемный разбор слова.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82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3.2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.Основные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способы формообразования в русском языке.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21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Словообразовательный разбор слова.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764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СР №9</w:t>
            </w:r>
            <w:r w:rsidRPr="00343C4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–Сообщение на тему: «Строение русского слова. Способы образования слов в русском языке»»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3.3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23.</w:t>
            </w:r>
            <w:r w:rsidRPr="00343C4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Принципы</w:t>
            </w:r>
            <w:proofErr w:type="spellEnd"/>
            <w:r w:rsidRPr="00343C4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12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глухих  и звонких согласных в корне слова.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9: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Непроизносимые согласные.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10: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Двойные согласные.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11: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чередующихся гласных в корне слова.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Правописании приставок ПРЕ- и ПРИ-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</w:t>
            </w:r>
            <w:proofErr w:type="spellStart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13: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приставок на З - / С - 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14: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И – Ы после приставок.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Буквы О/Е после шипящих и Ц.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16: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Ь и Ъ знаков.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сложных слов.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13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19-20: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 по теме «Повторение орфографии»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498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 №10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</w:t>
            </w: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Сообщения «Основные словари русского языка», «Вклад 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М.В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Ломоносова (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Ф.Ф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Фортунатова, 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Д.Н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Ушакова, 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Л.В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Щербы и др.; по выбору) в изучение русского языка», «Грамматические нормы русского языка»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Морфология и орфография.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4.1.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Имя существительное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>.Система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частей речи в русском языке. Роль самостоятельных и служебных частей речи в языке. Грамматическое значение слова.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17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39.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окончаний имен существительных. Правописание сложных существительных.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существительных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466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41.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Морфологический разбор имени существительного.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С Р №11 -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Реферат на тему: «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Лексико-грамматические разряды имен существительных (на примере произведений художественной литературы»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4.2.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Имя прилагательное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.Лексико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-грамматические разряды имен прилагательных.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43.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Степени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сравнения имен прилагательных.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07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44.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суффиксов и окончаний имен прилагательных. Правописание сложных прилагательных.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23: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прилагательных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 №12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–Реферат на тему: «Лексико-грамматические разряды имен прилагательных (на примере лирики русских поэтов)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40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4.3.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Имя числительное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.Лексико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-грамматические разряды имен числительных.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24: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319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25-26: 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№13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–Презентация на тему: « Использование числительных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44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4.4.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Местоимение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.Значение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местоимений.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27: </w:t>
            </w:r>
            <w:r w:rsidRPr="00343C4B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№14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–Сообщение на тему: «Синтаксическая роль местоимений»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4.5.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Глагол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54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.Грамматические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55.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суффиксов и личных окончаний глагола.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56.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форм глагола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95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57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НЕ с глаголами.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29: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 Синонимия глагольных форм в художественном тексте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СР №15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– Реферат на тему: «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Синтаксическая роль инфинитива»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06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4.6.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Причастие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59.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действительных и страдательных причастий.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суффиксов и окончаний причастий.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НЕ с причастиями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93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-Н- и –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НН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- в причастиях и отглагольных прилагательных.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Причастный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оборот и знаки препинания в предложении с причастным оборотом.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81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причастий в текстах разных стилей. Синонимия причастий.</w:t>
            </w: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65-</w:t>
            </w: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66</w:t>
            </w:r>
            <w:r w:rsidRPr="00343C4B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.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самостоятельных частей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4.7.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Деепричастие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D0581" w:rsidRPr="00343C4B" w:rsidTr="008A6C90">
        <w:trPr>
          <w:trHeight w:val="734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Деепричастный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оборот и знаки препинания в предложениях с деепричастным оборотом.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95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4.8.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Наречие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70.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Грамматические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признаки наречия. Степени сравнения наречий.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наречий. Отличие наречий от слов-омонимов.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41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73.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Слова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категории состояния (безлично-предикативные слова).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33: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75-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76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34-35: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«Морфология и орфография».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№16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Презентация  на тему: «Переход одних частей речи в другие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5.1.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Предлоги.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77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.Предлог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как часть речи. Правописание предлогов.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Отличие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производных предлогов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374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Употребление предлогов в составе словосочетаний. Употребление существительных с предлогами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благодаря, вопреки, согласно и др.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№17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–Реферат на тему: «Использование предлогов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5.2.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Союзы.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.Союз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как часть речи.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союзов.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37: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Отличие союзов тоже, также, чтобы, зато от слов-омонимов.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48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№18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–Сообщение на тему: «Союзы и союзные слова»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5.3.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Частицы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84.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Частица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как часть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85.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частиц.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78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частиц НЕ и НИ с разными частями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Частицы</w:t>
            </w:r>
            <w:proofErr w:type="spellEnd"/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 как средство выразительности речи. Употребление частиц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40-41: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«Служебные части речи»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 №19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Презентация на тему :</w:t>
            </w: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6.1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Основные понятия синтаксиса и пунктуации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91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.Основные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единицы синтаксиса. Пунктуация. Словосочетание, предложение, сложное синтаксическое целое.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выразительные средства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синтаксиса.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6.2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Словосочетание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93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.Строение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словосочетания. Виды связи слов в словосочетании.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94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.Нормы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построения словосочетаний.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Синонимия словосочетаний.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СР№20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 Реферат на тему: «Роль словосочетания в построении предложения»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6.4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Простое предложение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96.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Виды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предложений по цели высказывания; восклицательные предложения. Интонационное богатство русской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97.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Грамматическая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основа простого двусоставного предложения</w:t>
            </w:r>
            <w:r w:rsidRPr="00343C4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44: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Тире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.Второстепенные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члены предложения (определение, приложение, обстоятельство, дополнение).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СР№21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–Сообщение на тему: «Синонимика простых предложений»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1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104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.Односоставные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предложения с главным членом в форме сказуемого.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114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46: </w:t>
            </w:r>
            <w:r w:rsidRPr="00343C4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6.5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Предложения с однородными, обособленными, уточняющими членами.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Предложения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 однородными членами и знаки препинания в них. Однородные и неоднородные определения.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Обобщающее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слово при однородных членах. 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СР№22</w:t>
            </w:r>
            <w:proofErr w:type="spellEnd"/>
            <w:r w:rsidRPr="00343C4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–Сообщение на тему: «Предложения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 однородными членами и их функции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6.4.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Предложения с обособленными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предложения.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48-49: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113-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114.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50-51: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9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Вводные слова и предложения. Обращения.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115-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116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.Знаки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96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118-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53-54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120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.Знаки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препинания при междометии. Употребление междометий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№23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 Реферат на тему: «Роль вводных и вставных конструкций»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6.6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121-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122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.Способы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СР№24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 Презентация на тему: «Монолог и диалог. Особенности построения и употребления».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8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6.7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123-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124.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88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сложносочиненных предложений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6.8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127.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Сложноподчиненное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предложение. Знаки препинания в сложноподчиненном предложении. Основ. группы 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СПП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СПП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 придаточными определит., изъяснит., обстоят., образа действия и степени.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СПП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 несколькими придаточными.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6.10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Бессоюзное предложение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128-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129.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Бессоюзное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6.11.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130-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.Знаки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препинания в сложных предложениях с разными видами связи.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20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132-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56-57: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Знаки препинания в СП.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7D0581" w:rsidRPr="00343C4B" w:rsidTr="008A6C90">
        <w:trPr>
          <w:trHeight w:val="1038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СР№25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Рефераты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«Основные выразительные средства синтаксиса»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7.1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Язык и речь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134.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Язык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30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135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.Разговорный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стиль речи, его основные признаки, сфера использования.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88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136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58: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СР№26</w:t>
            </w:r>
            <w:proofErr w:type="spellEnd"/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Сообщение на тему:</w:t>
            </w:r>
            <w:r w:rsidRPr="00343C4B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86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Публицистический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7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138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Р№27</w:t>
            </w:r>
            <w:proofErr w:type="spellEnd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</w:t>
            </w:r>
            <w:r w:rsidRPr="00343C4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  <w:p w:rsidR="007D0581" w:rsidRPr="00343C4B" w:rsidRDefault="007D0581" w:rsidP="007D0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139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.Художественный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стиль речи, его основные признаки: образность, использование изобразительно-выразительных средств и др.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48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140.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59:  </w:t>
            </w:r>
            <w:r w:rsidRPr="00343C4B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33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СР</w:t>
            </w:r>
            <w:r w:rsidRPr="00343C4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ar-SA"/>
              </w:rPr>
              <w:t xml:space="preserve"> №28</w:t>
            </w:r>
            <w:r w:rsidRPr="00343C4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  -  Презентация  на тему: «Язык и культура»</w:t>
            </w:r>
          </w:p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7.3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141-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142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.Текст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№29-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«Текст и его значение»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48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143</w:t>
            </w:r>
            <w:r w:rsidRPr="00343C4B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>.Функционально</w:t>
            </w:r>
            <w:proofErr w:type="spellEnd"/>
            <w:r w:rsidRPr="00343C4B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>-смысловые типы речи (повествование, описание, рассуждение).</w:t>
            </w:r>
            <w:r w:rsidRPr="00343C4B">
              <w:rPr>
                <w:rFonts w:ascii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 xml:space="preserve">Соединение в тексте различных типов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6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60: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Лингвостилистический анализ текста.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85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СР№30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«Типы текстов по смыслу и стилю».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</w:p>
          <w:p w:rsidR="007D0581" w:rsidRPr="00343C4B" w:rsidRDefault="007D0581" w:rsidP="00343C4B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216ч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144ч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60ч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72ч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D0581" w:rsidRPr="007D0581" w:rsidRDefault="007D0581" w:rsidP="007D0581">
      <w:pPr>
        <w:rPr>
          <w:rFonts w:ascii="Calibri" w:eastAsia="Calibri" w:hAnsi="Calibri" w:cs="Times New Roman"/>
          <w:sz w:val="26"/>
          <w:szCs w:val="26"/>
        </w:rPr>
        <w:sectPr w:rsidR="007D0581" w:rsidRPr="007D0581">
          <w:footerReference w:type="default" r:id="rId10"/>
          <w:pgSz w:w="16838" w:h="11906" w:orient="landscape"/>
          <w:pgMar w:top="851" w:right="1134" w:bottom="851" w:left="1134" w:header="0" w:footer="709" w:gutter="0"/>
          <w:cols w:space="720"/>
          <w:formProt w:val="0"/>
          <w:docGrid w:linePitch="326" w:charSpace="4096"/>
        </w:sectPr>
      </w:pPr>
    </w:p>
    <w:p w:rsidR="007D0581" w:rsidRPr="00343C4B" w:rsidRDefault="007D0581" w:rsidP="007D0581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343C4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7D0581" w:rsidRPr="00343C4B" w:rsidRDefault="007D0581" w:rsidP="007D0581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3C4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7D0581" w:rsidRPr="00343C4B" w:rsidRDefault="00343C4B" w:rsidP="007D0581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3C4B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 в наличии учебный кабинет «</w:t>
      </w:r>
      <w:r w:rsidR="007D0581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 язык</w:t>
      </w:r>
      <w:r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литература</w:t>
      </w:r>
      <w:r w:rsidR="007D0581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7D0581" w:rsidRPr="00343C4B" w:rsidRDefault="007D0581" w:rsidP="007D0581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D0581" w:rsidRPr="00343C4B" w:rsidRDefault="007D0581" w:rsidP="007D0581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sz w:val="26"/>
          <w:szCs w:val="26"/>
        </w:rPr>
        <w:t>1. Русский язык и литература. Часть 1. Русский язык : учебник / под ред. А. В. Алексеева. — Москва : ИНФРА-М, 20</w:t>
      </w:r>
      <w:r w:rsidR="00F70812">
        <w:rPr>
          <w:rFonts w:ascii="Times New Roman" w:hAnsi="Times New Roman" w:cs="Times New Roman"/>
          <w:sz w:val="26"/>
          <w:szCs w:val="26"/>
        </w:rPr>
        <w:t>19</w:t>
      </w:r>
      <w:r w:rsidRPr="00343C4B">
        <w:rPr>
          <w:rFonts w:ascii="Times New Roman" w:hAnsi="Times New Roman" w:cs="Times New Roman"/>
          <w:sz w:val="26"/>
          <w:szCs w:val="26"/>
        </w:rPr>
        <w:t xml:space="preserve">. — 363 с. — (Среднее профессиональное образование). -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ISBN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978-5-16-014499-3. - Текст : электронный. -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URL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: </w:t>
      </w:r>
      <w:hyperlink r:id="rId11" w:history="1"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znanium.com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catalog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product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/1083279</w:t>
        </w:r>
      </w:hyperlink>
    </w:p>
    <w:p w:rsidR="007D0581" w:rsidRPr="00343C4B" w:rsidRDefault="007D0581" w:rsidP="007D058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в таблицах и схемах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Рн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/Д: Феникс, 2016. - 220 c.</w:t>
      </w:r>
      <w:r w:rsidRPr="00343C4B">
        <w:rPr>
          <w:rFonts w:ascii="Times New Roman" w:hAnsi="Times New Roman" w:cs="Times New Roman"/>
          <w:sz w:val="26"/>
          <w:szCs w:val="26"/>
        </w:rPr>
        <w:br/>
        <w:t xml:space="preserve">2.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Академия, 2017. - 320 c.</w:t>
      </w:r>
      <w:r w:rsidRPr="00343C4B">
        <w:rPr>
          <w:rFonts w:ascii="Times New Roman" w:hAnsi="Times New Roman" w:cs="Times New Roman"/>
          <w:sz w:val="26"/>
          <w:szCs w:val="26"/>
        </w:rPr>
        <w:br/>
        <w:t xml:space="preserve">3.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Академия, 2016. - 320 c.</w:t>
      </w:r>
      <w:r w:rsidRPr="00343C4B">
        <w:rPr>
          <w:rFonts w:ascii="Times New Roman" w:hAnsi="Times New Roman" w:cs="Times New Roman"/>
          <w:sz w:val="26"/>
          <w:szCs w:val="26"/>
        </w:rPr>
        <w:br/>
        <w:t xml:space="preserve">4.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язык: Учебник для учреждений начального и среднего профессионального образования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Академия, 2017. - 384 c.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в таблицах: Пособие для подготовки к централизованному тестированию и экзамену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, 2018. - 240 c.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6.  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Русский язык. Пунктуация: упражнения и тесты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. - Мн.: Попурри, 2018. - 192 c.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43C4B">
        <w:rPr>
          <w:rFonts w:ascii="Times New Roman" w:hAnsi="Times New Roman" w:cs="Times New Roman"/>
          <w:sz w:val="26"/>
          <w:szCs w:val="26"/>
        </w:rPr>
        <w:t>. е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343C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,</w:t>
      </w: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3. 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www.edunews.ru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,Репетитор «Русский язык» (школьный курс). </w:t>
      </w:r>
    </w:p>
    <w:p w:rsidR="00A77C40" w:rsidRPr="00343C4B" w:rsidRDefault="00A77C40" w:rsidP="00A77C40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www.gramma.ru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RUS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/?</w:t>
        </w:r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id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=12.0</w:t>
        </w:r>
      </w:hyperlink>
      <w:r w:rsidRPr="00343C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A77C40" w:rsidRPr="00343C4B" w:rsidRDefault="00A77C40" w:rsidP="00A77C40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343C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343C4B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3" w:history="1">
        <w:proofErr w:type="spellStart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</w:t>
        </w:r>
        <w:proofErr w:type="spellEnd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://</w:t>
        </w:r>
        <w:proofErr w:type="spellStart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likbez.spb.ru</w:t>
        </w:r>
        <w:proofErr w:type="spellEnd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tests</w:t>
        </w:r>
        <w:proofErr w:type="spellEnd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/</w:t>
        </w:r>
      </w:hyperlink>
      <w:r w:rsidRPr="00343C4B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343C4B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proofErr w:type="spellStart"/>
      <w:r w:rsidR="00490BD3">
        <w:fldChar w:fldCharType="begin"/>
      </w:r>
      <w:r w:rsidR="00490BD3">
        <w:instrText xml:space="preserve"> HYPERLINK "http://www.gramota.ru/" \o "http</w:instrText>
      </w:r>
      <w:r w:rsidR="00490BD3">
        <w:instrText xml:space="preserve">://www.gramota.ru" </w:instrText>
      </w:r>
      <w:r w:rsidR="00490BD3">
        <w:fldChar w:fldCharType="separate"/>
      </w:r>
      <w:r w:rsidRPr="00343C4B">
        <w:rPr>
          <w:rStyle w:val="af1"/>
          <w:rFonts w:ascii="Times New Roman" w:hAnsi="Times New Roman" w:cs="Times New Roman"/>
          <w:sz w:val="26"/>
          <w:szCs w:val="26"/>
        </w:rPr>
        <w:t>http</w:t>
      </w:r>
      <w:proofErr w:type="spellEnd"/>
      <w:r w:rsidRPr="00343C4B">
        <w:rPr>
          <w:rStyle w:val="af1"/>
          <w:rFonts w:ascii="Times New Roman" w:hAnsi="Times New Roman" w:cs="Times New Roman"/>
          <w:sz w:val="26"/>
          <w:szCs w:val="26"/>
        </w:rPr>
        <w:t>://</w:t>
      </w:r>
      <w:proofErr w:type="spellStart"/>
      <w:r w:rsidRPr="00343C4B">
        <w:rPr>
          <w:rStyle w:val="af1"/>
          <w:rFonts w:ascii="Times New Roman" w:hAnsi="Times New Roman" w:cs="Times New Roman"/>
          <w:sz w:val="26"/>
          <w:szCs w:val="26"/>
        </w:rPr>
        <w:t>www.gramota.ru</w:t>
      </w:r>
      <w:proofErr w:type="spellEnd"/>
      <w:r w:rsidR="00490BD3">
        <w:rPr>
          <w:rStyle w:val="af1"/>
          <w:rFonts w:ascii="Times New Roman" w:hAnsi="Times New Roman" w:cs="Times New Roman"/>
          <w:sz w:val="26"/>
          <w:szCs w:val="26"/>
        </w:rPr>
        <w:fldChar w:fldCharType="end"/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</w:rPr>
        <w:t>.</w:t>
      </w:r>
      <w:r w:rsidRPr="00343C4B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77C40" w:rsidRPr="00343C4B" w:rsidRDefault="00A77C40" w:rsidP="00A77C40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sz w:val="26"/>
          <w:szCs w:val="26"/>
        </w:rPr>
        <w:t>8.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43C4B">
        <w:rPr>
          <w:rFonts w:ascii="Times New Roman" w:hAnsi="Times New Roman" w:cs="Times New Roman"/>
          <w:sz w:val="26"/>
          <w:szCs w:val="26"/>
        </w:rPr>
        <w:t xml:space="preserve">.  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343C4B">
        <w:rPr>
          <w:rFonts w:ascii="Times New Roman" w:hAnsi="Times New Roman" w:cs="Times New Roman"/>
          <w:sz w:val="26"/>
          <w:szCs w:val="26"/>
        </w:rPr>
        <w:t>-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A77C40" w:rsidRPr="00343C4B" w:rsidRDefault="00A77C40" w:rsidP="007D0581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D0581" w:rsidRPr="00343C4B" w:rsidRDefault="007D0581" w:rsidP="007D05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D0581" w:rsidRPr="00343C4B" w:rsidRDefault="007D0581" w:rsidP="007D0581">
      <w:pPr>
        <w:spacing w:after="0"/>
        <w:rPr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1.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43C4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43C4B">
          <w:rPr>
            <w:rFonts w:ascii="Times New Roman" w:hAnsi="Times New Roman" w:cs="Times New Roman"/>
            <w:sz w:val="26"/>
            <w:szCs w:val="26"/>
          </w:rPr>
          <w:t>://</w:t>
        </w:r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43C4B">
          <w:rPr>
            <w:rFonts w:ascii="Times New Roman" w:hAnsi="Times New Roman" w:cs="Times New Roman"/>
            <w:sz w:val="26"/>
            <w:szCs w:val="26"/>
          </w:rPr>
          <w:t>.</w:t>
        </w:r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43C4B">
          <w:rPr>
            <w:rFonts w:ascii="Times New Roman" w:hAnsi="Times New Roman" w:cs="Times New Roman"/>
            <w:sz w:val="26"/>
            <w:szCs w:val="26"/>
          </w:rPr>
          <w:t>.</w:t>
        </w:r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43C4B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343C4B">
        <w:rPr>
          <w:rFonts w:ascii="Times New Roman" w:hAnsi="Times New Roman" w:cs="Times New Roman"/>
          <w:sz w:val="26"/>
          <w:szCs w:val="26"/>
        </w:rPr>
        <w:t>)</w:t>
      </w:r>
    </w:p>
    <w:p w:rsidR="007D0581" w:rsidRPr="00343C4B" w:rsidRDefault="007D0581" w:rsidP="007D0581">
      <w:pPr>
        <w:spacing w:after="0"/>
        <w:rPr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2.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43C4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43C4B">
        <w:rPr>
          <w:rFonts w:ascii="Times New Roman" w:hAnsi="Times New Roman" w:cs="Times New Roman"/>
          <w:sz w:val="26"/>
          <w:szCs w:val="26"/>
        </w:rPr>
        <w:t xml:space="preserve">:// 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43C4B">
        <w:rPr>
          <w:rFonts w:ascii="Times New Roman" w:hAnsi="Times New Roman" w:cs="Times New Roman"/>
          <w:sz w:val="26"/>
          <w:szCs w:val="26"/>
        </w:rPr>
        <w:t>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43C4B">
        <w:rPr>
          <w:rFonts w:ascii="Times New Roman" w:hAnsi="Times New Roman" w:cs="Times New Roman"/>
          <w:sz w:val="26"/>
          <w:szCs w:val="26"/>
        </w:rPr>
        <w:t>/)</w:t>
      </w:r>
    </w:p>
    <w:p w:rsidR="007D0581" w:rsidRPr="00343C4B" w:rsidRDefault="007D0581" w:rsidP="007D0581">
      <w:pPr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3.</w:t>
      </w:r>
      <w:r w:rsidRPr="00343C4B">
        <w:rPr>
          <w:sz w:val="26"/>
          <w:szCs w:val="26"/>
        </w:rPr>
        <w:t xml:space="preserve"> </w:t>
      </w:r>
      <w:hyperlink r:id="rId15" w:history="1">
        <w:proofErr w:type="spellStart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https</w:t>
        </w:r>
        <w:proofErr w:type="spellEnd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A77C40" w:rsidRDefault="00A77C40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P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7D0581" w:rsidRPr="00343C4B" w:rsidRDefault="007D0581" w:rsidP="007D0581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7D0581" w:rsidRPr="00343C4B" w:rsidRDefault="007D0581" w:rsidP="007D05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343C4B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D0581" w:rsidRPr="00343C4B" w:rsidRDefault="007D0581" w:rsidP="007D05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7D0581" w:rsidRPr="00343C4B" w:rsidRDefault="007D0581" w:rsidP="007D0581">
            <w:pPr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Л1</w:t>
            </w:r>
            <w:proofErr w:type="spellEnd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343C4B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-доклад на тему</w:t>
            </w:r>
            <w:r w:rsidRPr="00343C4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Л2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 xml:space="preserve">. 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Л3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Л4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343C4B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proofErr w:type="spellEnd"/>
            <w:r w:rsidRPr="00343C4B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-создание устных и письменных </w:t>
            </w: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высказываний разных стилей, жанров и типов речи;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343C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Л6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</w:t>
            </w:r>
            <w:proofErr w:type="spellEnd"/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способность к самостоятельной, творческой и ответственной деятельности;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7D0581" w:rsidRPr="00343C4B" w:rsidTr="008A6C90">
        <w:trPr>
          <w:trHeight w:val="1157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proofErr w:type="spellEnd"/>
            <w:r w:rsidRPr="00343C4B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«СМИ и культура речи»;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7D0581" w:rsidRPr="00343C4B" w:rsidTr="008A6C90">
        <w:trPr>
          <w:trHeight w:val="1116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М1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«Строение русского слова. Способы образования слов в русском языке»»</w:t>
            </w:r>
          </w:p>
        </w:tc>
      </w:tr>
      <w:tr w:rsidR="007D0581" w:rsidRPr="00343C4B" w:rsidTr="008A6C90">
        <w:trPr>
          <w:trHeight w:val="2535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М2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7D0581" w:rsidRPr="00343C4B" w:rsidRDefault="007D0581" w:rsidP="007D0581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-защита рефератов, сообщений;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392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7D0581" w:rsidRPr="00343C4B" w:rsidTr="008A6C90">
              <w:trPr>
                <w:trHeight w:val="1765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</w:tc>
            </w:tr>
          </w:tbl>
          <w:p w:rsidR="007D0581" w:rsidRPr="00343C4B" w:rsidRDefault="007D0581" w:rsidP="007D058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3180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suppressAutoHyphens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М3.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применение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7D0581" w:rsidRPr="00343C4B" w:rsidRDefault="007D0581" w:rsidP="007D0581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 защита рефератов, сообщений;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392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7D0581" w:rsidRPr="00343C4B" w:rsidTr="008A6C90">
              <w:trPr>
                <w:trHeight w:val="1765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-защита презентаций</w:t>
                  </w:r>
                </w:p>
              </w:tc>
            </w:tr>
          </w:tbl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1999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М4.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овладение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нормами речевого поведения в различных ситуациях межличностного и межкультурного общения;</w:t>
            </w:r>
          </w:p>
          <w:p w:rsidR="007D0581" w:rsidRPr="00343C4B" w:rsidRDefault="007D0581" w:rsidP="007D058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-ведение диалога, дискуссии на заданную тему;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>защита рефератов, сообщений;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392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</w:tbl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690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М5.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готовность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-поиск и анализ информации из разного типа словарей, справочников, в том числе мультимедийных;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254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М6.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умение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2083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-создание вторичного текста, (план, тезисы, конспект, реферат, аннотация, рецензия); 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-тестирование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1710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7D0581" w:rsidRPr="00343C4B" w:rsidRDefault="007D0581" w:rsidP="007D0581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П1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.сформированность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понятий о нормах русского литературного языка и при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7D0581" w:rsidRPr="00343C4B" w:rsidRDefault="007D0581" w:rsidP="007D0581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>-индивидуальные задания(сообщения, рефераты, презентации);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>-лингвистический анализ текста; -лингвистический анализ языковых явлений и текстов различных функциональных стилей и разновидностей языка.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П2.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343C4B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343C4B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-выборочный диктант с языковым разбором.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-построение диалогов разговорного стиля.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-доклад обучающихся (учитывается ораторское искусство). 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П3.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навыками самоанализа и самооценки на основе наблюдений за собственной речью;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7D0581" w:rsidRPr="00343C4B" w:rsidTr="008A6C90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7D0581" w:rsidRPr="00343C4B" w:rsidRDefault="007D0581" w:rsidP="00DF06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7D0581" w:rsidRPr="00343C4B" w:rsidRDefault="007D0581" w:rsidP="007D0581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П4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-языковой анализ текста: устные и письменные высказывания текстов с точки зрения языкового оформления, уместности, -эффективности достижения поставленных коммуникативных задач;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-анализ языковых единиц с точки зрения правильности, точности и уместности их употребления.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-информационная переработка устного и письменного текста: составление плана текста;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по плану;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с использованием цитат; -переложение текста; продолжение текста;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тезисов, редактирование;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«Типы текстов по смыслу и стилю».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П6.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П7.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контекст 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творчества писателя в процессе анализа текста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-самостоятельная работа;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-анализ изобразительно-выразительных средств языка с указанием их роли в идейно-художественном содержании текста;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-аналитическая работа с текстами -художественных произведений и критических статей.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-сообщениями, докладами;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рефератов;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сообщений;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сообщениями,рефератами</w:t>
            </w:r>
            <w:proofErr w:type="spellEnd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дискуссиях;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сообщениями,рефератами</w:t>
            </w:r>
            <w:proofErr w:type="spellEnd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</w:tc>
      </w:tr>
      <w:tr w:rsidR="007D0581" w:rsidRPr="00343C4B" w:rsidTr="008A6C90">
        <w:trPr>
          <w:trHeight w:val="254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</w:rPr>
              <w:t>ОК 04.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сообщениями, презентациями;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-устный  пересказ учебного текста</w:t>
            </w:r>
          </w:p>
        </w:tc>
      </w:tr>
      <w:tr w:rsidR="007D0581" w:rsidRPr="00343C4B" w:rsidTr="008A6C90">
        <w:trPr>
          <w:trHeight w:val="1266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</w:rPr>
              <w:t xml:space="preserve">ОК 06.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Работать в команде, эффективно общаться с коллегами, руководством,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клиентами.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-беседа с куратором (классным руководителем);</w:t>
            </w:r>
          </w:p>
          <w:p w:rsidR="007D0581" w:rsidRPr="00343C4B" w:rsidRDefault="007D0581" w:rsidP="007D0581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-наблюдение во время проведения учебных занятий и внеурочных мероприятий;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 </w:t>
            </w:r>
          </w:p>
        </w:tc>
      </w:tr>
    </w:tbl>
    <w:p w:rsidR="007D0581" w:rsidRPr="00343C4B" w:rsidRDefault="007D0581" w:rsidP="007D05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0581" w:rsidRPr="00343C4B" w:rsidRDefault="007D0581" w:rsidP="007D0581">
      <w:pPr>
        <w:spacing w:after="0" w:line="240" w:lineRule="auto"/>
        <w:rPr>
          <w:sz w:val="26"/>
          <w:szCs w:val="26"/>
        </w:rPr>
      </w:pPr>
    </w:p>
    <w:p w:rsidR="007D0581" w:rsidRPr="00343C4B" w:rsidRDefault="007D0581" w:rsidP="007D0581">
      <w:pPr>
        <w:rPr>
          <w:rFonts w:ascii="Times New Roman" w:hAnsi="Times New Roman" w:cs="Times New Roman"/>
          <w:sz w:val="26"/>
          <w:szCs w:val="26"/>
        </w:rPr>
      </w:pPr>
    </w:p>
    <w:p w:rsidR="0027500A" w:rsidRPr="00343C4B" w:rsidRDefault="0027500A">
      <w:pPr>
        <w:rPr>
          <w:sz w:val="26"/>
          <w:szCs w:val="26"/>
        </w:rPr>
      </w:pPr>
    </w:p>
    <w:sectPr w:rsidR="0027500A" w:rsidRPr="00343C4B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505" w:rsidRDefault="00735505">
      <w:pPr>
        <w:spacing w:after="0" w:line="240" w:lineRule="auto"/>
      </w:pPr>
      <w:r>
        <w:separator/>
      </w:r>
    </w:p>
  </w:endnote>
  <w:endnote w:type="continuationSeparator" w:id="0">
    <w:p w:rsidR="00735505" w:rsidRDefault="0073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520139"/>
      <w:docPartObj>
        <w:docPartGallery w:val="Page Numbers (Bottom of Page)"/>
        <w:docPartUnique/>
      </w:docPartObj>
    </w:sdtPr>
    <w:sdtEndPr/>
    <w:sdtContent>
      <w:p w:rsidR="00695D39" w:rsidRDefault="007D0581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90BD3">
          <w:rPr>
            <w:noProof/>
          </w:rPr>
          <w:t>7</w:t>
        </w:r>
        <w:r>
          <w:fldChar w:fldCharType="end"/>
        </w:r>
      </w:p>
      <w:p w:rsidR="00695D39" w:rsidRDefault="00490BD3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263544"/>
      <w:docPartObj>
        <w:docPartGallery w:val="Page Numbers (Bottom of Page)"/>
        <w:docPartUnique/>
      </w:docPartObj>
    </w:sdtPr>
    <w:sdtEndPr/>
    <w:sdtContent>
      <w:p w:rsidR="00695D39" w:rsidRDefault="007D0581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90BD3">
          <w:rPr>
            <w:noProof/>
          </w:rPr>
          <w:t>20</w:t>
        </w:r>
        <w:r>
          <w:fldChar w:fldCharType="end"/>
        </w:r>
      </w:p>
      <w:p w:rsidR="00695D39" w:rsidRDefault="00490BD3">
        <w:pPr>
          <w:pStyle w:val="ae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332673"/>
      <w:docPartObj>
        <w:docPartGallery w:val="Page Numbers (Bottom of Page)"/>
        <w:docPartUnique/>
      </w:docPartObj>
    </w:sdtPr>
    <w:sdtEndPr/>
    <w:sdtContent>
      <w:p w:rsidR="00695D39" w:rsidRDefault="007D0581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90BD3">
          <w:rPr>
            <w:noProof/>
          </w:rPr>
          <w:t>29</w:t>
        </w:r>
        <w:r>
          <w:fldChar w:fldCharType="end"/>
        </w:r>
      </w:p>
      <w:p w:rsidR="00695D39" w:rsidRDefault="00490BD3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505" w:rsidRDefault="00735505">
      <w:pPr>
        <w:spacing w:after="0" w:line="240" w:lineRule="auto"/>
      </w:pPr>
      <w:r>
        <w:separator/>
      </w:r>
    </w:p>
  </w:footnote>
  <w:footnote w:type="continuationSeparator" w:id="0">
    <w:p w:rsidR="00735505" w:rsidRDefault="00735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77835"/>
    <w:multiLevelType w:val="multilevel"/>
    <w:tmpl w:val="AFE2FD6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FB4F84"/>
    <w:multiLevelType w:val="multilevel"/>
    <w:tmpl w:val="73283B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81"/>
    <w:rsid w:val="00062274"/>
    <w:rsid w:val="00092471"/>
    <w:rsid w:val="00160111"/>
    <w:rsid w:val="0027500A"/>
    <w:rsid w:val="002B617C"/>
    <w:rsid w:val="002F16FB"/>
    <w:rsid w:val="00343C4B"/>
    <w:rsid w:val="003F3F8C"/>
    <w:rsid w:val="00433A0A"/>
    <w:rsid w:val="00490BD3"/>
    <w:rsid w:val="004C630D"/>
    <w:rsid w:val="00514CF6"/>
    <w:rsid w:val="005258E3"/>
    <w:rsid w:val="0058668E"/>
    <w:rsid w:val="005E2C9F"/>
    <w:rsid w:val="00722DF0"/>
    <w:rsid w:val="00735505"/>
    <w:rsid w:val="007D0581"/>
    <w:rsid w:val="00835ACD"/>
    <w:rsid w:val="008972AE"/>
    <w:rsid w:val="00987DA1"/>
    <w:rsid w:val="00A77C40"/>
    <w:rsid w:val="00AB1592"/>
    <w:rsid w:val="00B04421"/>
    <w:rsid w:val="00B61863"/>
    <w:rsid w:val="00C86326"/>
    <w:rsid w:val="00C94141"/>
    <w:rsid w:val="00C9446B"/>
    <w:rsid w:val="00DF063E"/>
    <w:rsid w:val="00EB609E"/>
    <w:rsid w:val="00EC3A0B"/>
    <w:rsid w:val="00EC553E"/>
    <w:rsid w:val="00F7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9BD9"/>
  <w15:docId w15:val="{5DAA6B38-C710-4E0E-B554-98195B35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0581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D0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05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7D0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7D05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с отступом 2 Знак"/>
    <w:basedOn w:val="a0"/>
    <w:link w:val="22"/>
    <w:semiHidden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qFormat/>
    <w:rsid w:val="007D0581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7D0581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7D0581"/>
    <w:rPr>
      <w:rFonts w:ascii="Courier New" w:hAnsi="Courier New" w:cs="Courier New"/>
      <w:spacing w:val="1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7D0581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7D0581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7D0581"/>
  </w:style>
  <w:style w:type="character" w:customStyle="1" w:styleId="c5">
    <w:name w:val="c5"/>
    <w:basedOn w:val="a0"/>
    <w:qFormat/>
    <w:rsid w:val="007D0581"/>
  </w:style>
  <w:style w:type="character" w:customStyle="1" w:styleId="c18">
    <w:name w:val="c18"/>
    <w:basedOn w:val="a0"/>
    <w:qFormat/>
    <w:rsid w:val="007D0581"/>
  </w:style>
  <w:style w:type="character" w:customStyle="1" w:styleId="ListLabel1">
    <w:name w:val="ListLabel 1"/>
    <w:qFormat/>
    <w:rsid w:val="007D0581"/>
    <w:rPr>
      <w:rFonts w:cs="Courier New"/>
    </w:rPr>
  </w:style>
  <w:style w:type="character" w:customStyle="1" w:styleId="ListLabel2">
    <w:name w:val="ListLabel 2"/>
    <w:qFormat/>
    <w:rsid w:val="007D0581"/>
    <w:rPr>
      <w:rFonts w:cs="Courier New"/>
    </w:rPr>
  </w:style>
  <w:style w:type="character" w:customStyle="1" w:styleId="ListLabel3">
    <w:name w:val="ListLabel 3"/>
    <w:qFormat/>
    <w:rsid w:val="007D0581"/>
    <w:rPr>
      <w:rFonts w:cs="Courier New"/>
    </w:rPr>
  </w:style>
  <w:style w:type="character" w:customStyle="1" w:styleId="ListLabel4">
    <w:name w:val="ListLabel 4"/>
    <w:qFormat/>
    <w:rsid w:val="007D0581"/>
    <w:rPr>
      <w:rFonts w:cs="Courier New"/>
    </w:rPr>
  </w:style>
  <w:style w:type="character" w:customStyle="1" w:styleId="ListLabel5">
    <w:name w:val="ListLabel 5"/>
    <w:qFormat/>
    <w:rsid w:val="007D0581"/>
    <w:rPr>
      <w:rFonts w:cs="Courier New"/>
    </w:rPr>
  </w:style>
  <w:style w:type="character" w:customStyle="1" w:styleId="ListLabel6">
    <w:name w:val="ListLabel 6"/>
    <w:qFormat/>
    <w:rsid w:val="007D0581"/>
    <w:rPr>
      <w:rFonts w:cs="Courier New"/>
    </w:rPr>
  </w:style>
  <w:style w:type="character" w:customStyle="1" w:styleId="ListLabel7">
    <w:name w:val="ListLabel 7"/>
    <w:qFormat/>
    <w:rsid w:val="007D0581"/>
    <w:rPr>
      <w:rFonts w:cs="Courier New"/>
    </w:rPr>
  </w:style>
  <w:style w:type="character" w:customStyle="1" w:styleId="ListLabel8">
    <w:name w:val="ListLabel 8"/>
    <w:qFormat/>
    <w:rsid w:val="007D0581"/>
    <w:rPr>
      <w:rFonts w:cs="Courier New"/>
    </w:rPr>
  </w:style>
  <w:style w:type="character" w:customStyle="1" w:styleId="ListLabel9">
    <w:name w:val="ListLabel 9"/>
    <w:qFormat/>
    <w:rsid w:val="007D0581"/>
    <w:rPr>
      <w:rFonts w:cs="Courier New"/>
    </w:rPr>
  </w:style>
  <w:style w:type="character" w:customStyle="1" w:styleId="ListLabel10">
    <w:name w:val="ListLabel 10"/>
    <w:qFormat/>
    <w:rsid w:val="007D0581"/>
    <w:rPr>
      <w:rFonts w:cs="Courier New"/>
    </w:rPr>
  </w:style>
  <w:style w:type="character" w:customStyle="1" w:styleId="ListLabel11">
    <w:name w:val="ListLabel 11"/>
    <w:qFormat/>
    <w:rsid w:val="007D0581"/>
    <w:rPr>
      <w:rFonts w:cs="Courier New"/>
    </w:rPr>
  </w:style>
  <w:style w:type="character" w:customStyle="1" w:styleId="ListLabel12">
    <w:name w:val="ListLabel 12"/>
    <w:qFormat/>
    <w:rsid w:val="007D0581"/>
    <w:rPr>
      <w:rFonts w:cs="Courier New"/>
    </w:rPr>
  </w:style>
  <w:style w:type="character" w:customStyle="1" w:styleId="ListLabel13">
    <w:name w:val="ListLabel 13"/>
    <w:qFormat/>
    <w:rsid w:val="007D0581"/>
    <w:rPr>
      <w:rFonts w:cs="Courier New"/>
    </w:rPr>
  </w:style>
  <w:style w:type="character" w:customStyle="1" w:styleId="ListLabel14">
    <w:name w:val="ListLabel 14"/>
    <w:qFormat/>
    <w:rsid w:val="007D0581"/>
    <w:rPr>
      <w:rFonts w:cs="Courier New"/>
    </w:rPr>
  </w:style>
  <w:style w:type="character" w:customStyle="1" w:styleId="ListLabel15">
    <w:name w:val="ListLabel 15"/>
    <w:qFormat/>
    <w:rsid w:val="007D0581"/>
    <w:rPr>
      <w:rFonts w:cs="Courier New"/>
    </w:rPr>
  </w:style>
  <w:style w:type="character" w:customStyle="1" w:styleId="ListLabel16">
    <w:name w:val="ListLabel 16"/>
    <w:qFormat/>
    <w:rsid w:val="007D0581"/>
    <w:rPr>
      <w:rFonts w:cs="Courier New"/>
    </w:rPr>
  </w:style>
  <w:style w:type="character" w:customStyle="1" w:styleId="ListLabel17">
    <w:name w:val="ListLabel 17"/>
    <w:qFormat/>
    <w:rsid w:val="007D0581"/>
    <w:rPr>
      <w:rFonts w:cs="Courier New"/>
    </w:rPr>
  </w:style>
  <w:style w:type="character" w:customStyle="1" w:styleId="ListLabel18">
    <w:name w:val="ListLabel 18"/>
    <w:qFormat/>
    <w:rsid w:val="007D0581"/>
    <w:rPr>
      <w:rFonts w:cs="Courier New"/>
    </w:rPr>
  </w:style>
  <w:style w:type="character" w:customStyle="1" w:styleId="ListLabel19">
    <w:name w:val="ListLabel 19"/>
    <w:qFormat/>
    <w:rsid w:val="007D0581"/>
    <w:rPr>
      <w:rFonts w:cs="Courier New"/>
    </w:rPr>
  </w:style>
  <w:style w:type="character" w:customStyle="1" w:styleId="ListLabel20">
    <w:name w:val="ListLabel 20"/>
    <w:qFormat/>
    <w:rsid w:val="007D0581"/>
    <w:rPr>
      <w:rFonts w:cs="Courier New"/>
    </w:rPr>
  </w:style>
  <w:style w:type="character" w:customStyle="1" w:styleId="ListLabel21">
    <w:name w:val="ListLabel 21"/>
    <w:qFormat/>
    <w:rsid w:val="007D0581"/>
    <w:rPr>
      <w:rFonts w:cs="Courier New"/>
    </w:rPr>
  </w:style>
  <w:style w:type="character" w:customStyle="1" w:styleId="ListLabel22">
    <w:name w:val="ListLabel 22"/>
    <w:qFormat/>
    <w:rsid w:val="007D0581"/>
    <w:rPr>
      <w:rFonts w:cs="Courier New"/>
    </w:rPr>
  </w:style>
  <w:style w:type="character" w:customStyle="1" w:styleId="ListLabel23">
    <w:name w:val="ListLabel 23"/>
    <w:qFormat/>
    <w:rsid w:val="007D0581"/>
    <w:rPr>
      <w:rFonts w:cs="Courier New"/>
    </w:rPr>
  </w:style>
  <w:style w:type="character" w:customStyle="1" w:styleId="ListLabel24">
    <w:name w:val="ListLabel 24"/>
    <w:qFormat/>
    <w:rsid w:val="007D0581"/>
    <w:rPr>
      <w:rFonts w:cs="Courier New"/>
    </w:rPr>
  </w:style>
  <w:style w:type="character" w:customStyle="1" w:styleId="ListLabel25">
    <w:name w:val="ListLabel 25"/>
    <w:qFormat/>
    <w:rsid w:val="007D0581"/>
    <w:rPr>
      <w:rFonts w:cs="Courier New"/>
    </w:rPr>
  </w:style>
  <w:style w:type="character" w:customStyle="1" w:styleId="ListLabel26">
    <w:name w:val="ListLabel 26"/>
    <w:qFormat/>
    <w:rsid w:val="007D0581"/>
    <w:rPr>
      <w:rFonts w:cs="Courier New"/>
    </w:rPr>
  </w:style>
  <w:style w:type="character" w:customStyle="1" w:styleId="ListLabel27">
    <w:name w:val="ListLabel 27"/>
    <w:qFormat/>
    <w:rsid w:val="007D0581"/>
    <w:rPr>
      <w:rFonts w:cs="Courier New"/>
    </w:rPr>
  </w:style>
  <w:style w:type="character" w:customStyle="1" w:styleId="ListLabel28">
    <w:name w:val="ListLabel 28"/>
    <w:qFormat/>
    <w:rsid w:val="007D0581"/>
    <w:rPr>
      <w:rFonts w:cs="Courier New"/>
    </w:rPr>
  </w:style>
  <w:style w:type="character" w:customStyle="1" w:styleId="ListLabel29">
    <w:name w:val="ListLabel 29"/>
    <w:qFormat/>
    <w:rsid w:val="007D0581"/>
    <w:rPr>
      <w:rFonts w:cs="Courier New"/>
    </w:rPr>
  </w:style>
  <w:style w:type="character" w:customStyle="1" w:styleId="ListLabel30">
    <w:name w:val="ListLabel 30"/>
    <w:qFormat/>
    <w:rsid w:val="007D0581"/>
    <w:rPr>
      <w:rFonts w:cs="Courier New"/>
    </w:rPr>
  </w:style>
  <w:style w:type="character" w:customStyle="1" w:styleId="ListLabel31">
    <w:name w:val="ListLabel 31"/>
    <w:qFormat/>
    <w:rsid w:val="007D0581"/>
    <w:rPr>
      <w:rFonts w:cs="Courier New"/>
    </w:rPr>
  </w:style>
  <w:style w:type="character" w:customStyle="1" w:styleId="ListLabel32">
    <w:name w:val="ListLabel 32"/>
    <w:qFormat/>
    <w:rsid w:val="007D0581"/>
    <w:rPr>
      <w:rFonts w:cs="Courier New"/>
    </w:rPr>
  </w:style>
  <w:style w:type="character" w:customStyle="1" w:styleId="ListLabel33">
    <w:name w:val="ListLabel 33"/>
    <w:qFormat/>
    <w:rsid w:val="007D0581"/>
    <w:rPr>
      <w:rFonts w:cs="Courier New"/>
    </w:rPr>
  </w:style>
  <w:style w:type="character" w:customStyle="1" w:styleId="ListLabel34">
    <w:name w:val="ListLabel 34"/>
    <w:qFormat/>
    <w:rsid w:val="007D0581"/>
    <w:rPr>
      <w:rFonts w:cs="Courier New"/>
    </w:rPr>
  </w:style>
  <w:style w:type="character" w:customStyle="1" w:styleId="ListLabel35">
    <w:name w:val="ListLabel 35"/>
    <w:qFormat/>
    <w:rsid w:val="007D0581"/>
    <w:rPr>
      <w:rFonts w:cs="Courier New"/>
    </w:rPr>
  </w:style>
  <w:style w:type="character" w:customStyle="1" w:styleId="ListLabel36">
    <w:name w:val="ListLabel 36"/>
    <w:qFormat/>
    <w:rsid w:val="007D0581"/>
    <w:rPr>
      <w:rFonts w:cs="Courier New"/>
    </w:rPr>
  </w:style>
  <w:style w:type="character" w:customStyle="1" w:styleId="ListLabel37">
    <w:name w:val="ListLabel 37"/>
    <w:qFormat/>
    <w:rsid w:val="007D0581"/>
    <w:rPr>
      <w:rFonts w:cs="Courier New"/>
    </w:rPr>
  </w:style>
  <w:style w:type="character" w:customStyle="1" w:styleId="ListLabel38">
    <w:name w:val="ListLabel 38"/>
    <w:qFormat/>
    <w:rsid w:val="007D0581"/>
    <w:rPr>
      <w:rFonts w:cs="Courier New"/>
    </w:rPr>
  </w:style>
  <w:style w:type="character" w:customStyle="1" w:styleId="ListLabel39">
    <w:name w:val="ListLabel 39"/>
    <w:qFormat/>
    <w:rsid w:val="007D0581"/>
    <w:rPr>
      <w:rFonts w:cs="Courier New"/>
    </w:rPr>
  </w:style>
  <w:style w:type="character" w:customStyle="1" w:styleId="ListLabel40">
    <w:name w:val="ListLabel 40"/>
    <w:qFormat/>
    <w:rsid w:val="007D0581"/>
    <w:rPr>
      <w:rFonts w:cs="Courier New"/>
    </w:rPr>
  </w:style>
  <w:style w:type="character" w:customStyle="1" w:styleId="ListLabel41">
    <w:name w:val="ListLabel 41"/>
    <w:qFormat/>
    <w:rsid w:val="007D0581"/>
    <w:rPr>
      <w:rFonts w:cs="Courier New"/>
    </w:rPr>
  </w:style>
  <w:style w:type="character" w:customStyle="1" w:styleId="ListLabel42">
    <w:name w:val="ListLabel 42"/>
    <w:qFormat/>
    <w:rsid w:val="007D0581"/>
    <w:rPr>
      <w:rFonts w:cs="Courier New"/>
    </w:rPr>
  </w:style>
  <w:style w:type="character" w:customStyle="1" w:styleId="ListLabel43">
    <w:name w:val="ListLabel 43"/>
    <w:qFormat/>
    <w:rsid w:val="007D0581"/>
    <w:rPr>
      <w:rFonts w:cs="Courier New"/>
    </w:rPr>
  </w:style>
  <w:style w:type="character" w:customStyle="1" w:styleId="ListLabel44">
    <w:name w:val="ListLabel 44"/>
    <w:qFormat/>
    <w:rsid w:val="007D0581"/>
    <w:rPr>
      <w:rFonts w:cs="Courier New"/>
    </w:rPr>
  </w:style>
  <w:style w:type="character" w:customStyle="1" w:styleId="ListLabel45">
    <w:name w:val="ListLabel 45"/>
    <w:qFormat/>
    <w:rsid w:val="007D0581"/>
    <w:rPr>
      <w:rFonts w:cs="Courier New"/>
    </w:rPr>
  </w:style>
  <w:style w:type="character" w:customStyle="1" w:styleId="ListLabel46">
    <w:name w:val="ListLabel 46"/>
    <w:qFormat/>
    <w:rsid w:val="007D0581"/>
    <w:rPr>
      <w:rFonts w:cs="Courier New"/>
    </w:rPr>
  </w:style>
  <w:style w:type="character" w:customStyle="1" w:styleId="ListLabel47">
    <w:name w:val="ListLabel 47"/>
    <w:qFormat/>
    <w:rsid w:val="007D0581"/>
    <w:rPr>
      <w:rFonts w:cs="Courier New"/>
    </w:rPr>
  </w:style>
  <w:style w:type="character" w:customStyle="1" w:styleId="ListLabel48">
    <w:name w:val="ListLabel 48"/>
    <w:qFormat/>
    <w:rsid w:val="007D0581"/>
    <w:rPr>
      <w:rFonts w:cs="Courier New"/>
    </w:rPr>
  </w:style>
  <w:style w:type="character" w:customStyle="1" w:styleId="ListLabel49">
    <w:name w:val="ListLabel 49"/>
    <w:qFormat/>
    <w:rsid w:val="007D0581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50">
    <w:name w:val="ListLabel 50"/>
    <w:qFormat/>
    <w:rsid w:val="007D0581"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next w:val="a6"/>
    <w:qFormat/>
    <w:rsid w:val="007D05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rsid w:val="007D0581"/>
    <w:pPr>
      <w:spacing w:after="140"/>
    </w:pPr>
  </w:style>
  <w:style w:type="character" w:customStyle="1" w:styleId="a7">
    <w:name w:val="Основной текст Знак"/>
    <w:basedOn w:val="a0"/>
    <w:link w:val="a6"/>
    <w:rsid w:val="007D0581"/>
  </w:style>
  <w:style w:type="paragraph" w:styleId="a8">
    <w:name w:val="List"/>
    <w:basedOn w:val="a6"/>
    <w:rsid w:val="007D0581"/>
    <w:rPr>
      <w:rFonts w:cs="Arial"/>
    </w:rPr>
  </w:style>
  <w:style w:type="paragraph" w:styleId="a9">
    <w:name w:val="caption"/>
    <w:basedOn w:val="a"/>
    <w:qFormat/>
    <w:rsid w:val="007D058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7D0581"/>
    <w:pPr>
      <w:spacing w:after="0" w:line="240" w:lineRule="auto"/>
      <w:ind w:left="220" w:hanging="220"/>
    </w:pPr>
  </w:style>
  <w:style w:type="paragraph" w:styleId="aa">
    <w:name w:val="index heading"/>
    <w:basedOn w:val="a"/>
    <w:qFormat/>
    <w:rsid w:val="007D0581"/>
    <w:pPr>
      <w:suppressLineNumbers/>
    </w:pPr>
    <w:rPr>
      <w:rFonts w:cs="Arial"/>
    </w:rPr>
  </w:style>
  <w:style w:type="paragraph" w:styleId="ab">
    <w:name w:val="No Spacing"/>
    <w:uiPriority w:val="1"/>
    <w:qFormat/>
    <w:rsid w:val="007D0581"/>
    <w:pPr>
      <w:spacing w:after="0" w:line="240" w:lineRule="auto"/>
    </w:pPr>
  </w:style>
  <w:style w:type="paragraph" w:styleId="22">
    <w:name w:val="Body Text Indent 2"/>
    <w:basedOn w:val="a"/>
    <w:link w:val="21"/>
    <w:semiHidden/>
    <w:unhideWhenUsed/>
    <w:qFormat/>
    <w:rsid w:val="007D05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7D0581"/>
  </w:style>
  <w:style w:type="paragraph" w:styleId="ac">
    <w:name w:val="List Paragraph"/>
    <w:basedOn w:val="a"/>
    <w:uiPriority w:val="34"/>
    <w:qFormat/>
    <w:rsid w:val="007D058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7D0581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7D0581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7D0581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7D0581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7D0581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7D0581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7D0581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7D0581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7D0581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header"/>
    <w:basedOn w:val="a"/>
    <w:link w:val="13"/>
    <w:uiPriority w:val="99"/>
    <w:unhideWhenUsed/>
    <w:rsid w:val="007D0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basedOn w:val="a0"/>
    <w:link w:val="ad"/>
    <w:uiPriority w:val="99"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14"/>
    <w:uiPriority w:val="99"/>
    <w:unhideWhenUsed/>
    <w:rsid w:val="007D0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link w:val="ae"/>
    <w:uiPriority w:val="99"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7D05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7D05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7D05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qFormat/>
    <w:rsid w:val="007D05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uiPriority w:val="99"/>
    <w:semiHidden/>
    <w:unhideWhenUsed/>
    <w:qFormat/>
    <w:rsid w:val="007D0581"/>
  </w:style>
  <w:style w:type="numbering" w:customStyle="1" w:styleId="110">
    <w:name w:val="Нет списка11"/>
    <w:uiPriority w:val="99"/>
    <w:semiHidden/>
    <w:unhideWhenUsed/>
    <w:qFormat/>
    <w:rsid w:val="007D0581"/>
  </w:style>
  <w:style w:type="numbering" w:customStyle="1" w:styleId="23">
    <w:name w:val="Нет списка2"/>
    <w:uiPriority w:val="99"/>
    <w:semiHidden/>
    <w:unhideWhenUsed/>
    <w:qFormat/>
    <w:rsid w:val="007D0581"/>
  </w:style>
  <w:style w:type="numbering" w:customStyle="1" w:styleId="31">
    <w:name w:val="Нет списка3"/>
    <w:uiPriority w:val="99"/>
    <w:semiHidden/>
    <w:unhideWhenUsed/>
    <w:qFormat/>
    <w:rsid w:val="007D0581"/>
  </w:style>
  <w:style w:type="table" w:styleId="af0">
    <w:name w:val="Table Grid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D0581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D05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site/go?href=http%3A%2F%2Flikbez.spb.ru%2Ftests%2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site/go?href=http%3A%2F%2Fwww.gramma.ru%2FRUS%2F%3Fid%3D12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C3F0-652B-40CB-95DC-9266924A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29</Pages>
  <Words>5938</Words>
  <Characters>33853</Characters>
  <Application>Microsoft Office Word</Application>
  <DocSecurity>0</DocSecurity>
  <Lines>282</Lines>
  <Paragraphs>79</Paragraphs>
  <ScaleCrop>false</ScaleCrop>
  <Company>SPecialiST RePack</Company>
  <LinksUpToDate>false</LinksUpToDate>
  <CharactersWithSpaces>39712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26</cp:revision>
  <dcterms:created xsi:type="dcterms:W3CDTF">2022-02-12T18:46:00Z</dcterms:created>
  <dcterms:modified xsi:type="dcterms:W3CDTF">2022-03-31T10:47:00Z</dcterms:modified>
</cp:coreProperties>
</file>